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CAST-IN-SITU BOX GIRDER AND FORM TRAVELLER</w:t>
      </w:r>
    </w:p>
    <w:p>
      <w:pPr>
        <w:spacing w:after="480"/>
      </w:pPr>
      <w:r>
        <w:rPr>
          <w:rFonts w:ascii="Aptos" w:hAnsi="Aptos"/>
          <w:b w:val="0"/>
          <w:color w:val="5E6B78"/>
          <w:sz w:val="26"/>
        </w:rPr>
        <w:t>Box Girder Cast In-Situ dan Form Traveller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cast-in-situ box girder and form traveller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cast-in-situ box girder and form traveller.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Form traveller components</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Prestressing ducts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Embedded items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Form traveller</w:t>
      </w:r>
    </w:p>
    <w:p>
      <w:pPr>
        <w:pStyle w:val="ListBullet"/>
        <w:spacing w:after="50"/>
        <w:ind w:left="369" w:hanging="170"/>
      </w:pPr>
      <w:r>
        <w:rPr>
          <w:rFonts w:ascii="Aptos" w:hAnsi="Aptos"/>
          <w:b w:val="0"/>
          <w:color w:val="263442"/>
          <w:sz w:val="19"/>
        </w:rPr>
        <w:t>Tower or crawler crane</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Stressing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cast-in-situ box girder and form traveller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Form traveller components, Reinforcement, Prestressing ducts, Concrete, Embedded items.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traveller design. </w:t>
      </w:r>
      <w:r>
        <w:rPr>
          <w:rFonts w:ascii="Aptos" w:hAnsi="Aptos"/>
          <w:b w:val="0"/>
          <w:color w:val="263442"/>
          <w:sz w:val="19"/>
        </w:rPr>
        <w:t>Approve traveller design, erection, segment sequence, geometry control and rescue plan.</w:t>
      </w:r>
    </w:p>
    <w:p>
      <w:pPr>
        <w:keepLines/>
        <w:spacing w:after="100" w:line="269" w:lineRule="auto"/>
        <w:ind w:left="369" w:hanging="369"/>
      </w:pPr>
      <w:r>
        <w:rPr>
          <w:rFonts w:ascii="Aptos" w:hAnsi="Aptos"/>
          <w:b/>
          <w:color w:val="071E33"/>
          <w:sz w:val="19"/>
        </w:rPr>
        <w:t xml:space="preserve">2. Assemble, proof-load and survey the traveller. </w:t>
      </w:r>
      <w:r>
        <w:rPr>
          <w:rFonts w:ascii="Aptos" w:hAnsi="Aptos"/>
          <w:b w:val="0"/>
          <w:color w:val="263442"/>
          <w:sz w:val="19"/>
        </w:rPr>
        <w:t>Assemble, proof-load and survey the traveller before releasing it for segment work.</w:t>
      </w:r>
    </w:p>
    <w:p>
      <w:pPr>
        <w:keepLines/>
        <w:spacing w:after="100" w:line="269" w:lineRule="auto"/>
        <w:ind w:left="369" w:hanging="369"/>
      </w:pPr>
      <w:r>
        <w:rPr>
          <w:rFonts w:ascii="Aptos" w:hAnsi="Aptos"/>
          <w:b/>
          <w:color w:val="071E33"/>
          <w:sz w:val="19"/>
        </w:rPr>
        <w:t xml:space="preserve">3. Install forms, reinforcement, ducts, anchors. </w:t>
      </w:r>
      <w:r>
        <w:rPr>
          <w:rFonts w:ascii="Aptos" w:hAnsi="Aptos"/>
          <w:b w:val="0"/>
          <w:color w:val="263442"/>
          <w:sz w:val="19"/>
        </w:rPr>
        <w:t>Install forms, reinforcement, ducts, anchors and embeds to balanced sequence controls.</w:t>
      </w:r>
    </w:p>
    <w:p>
      <w:pPr>
        <w:keepLines/>
        <w:spacing w:after="100" w:line="269" w:lineRule="auto"/>
        <w:ind w:left="369" w:hanging="369"/>
      </w:pPr>
      <w:r>
        <w:rPr>
          <w:rFonts w:ascii="Aptos" w:hAnsi="Aptos"/>
          <w:b/>
          <w:color w:val="071E33"/>
          <w:sz w:val="19"/>
        </w:rPr>
        <w:t xml:space="preserve">4. Place and cure concrete. </w:t>
      </w:r>
      <w:r>
        <w:rPr>
          <w:rFonts w:ascii="Aptos" w:hAnsi="Aptos"/>
          <w:b w:val="0"/>
          <w:color w:val="263442"/>
          <w:sz w:val="19"/>
        </w:rPr>
        <w:t>Place and cure concrete while monitoring traveller load and segment geometry.</w:t>
      </w:r>
    </w:p>
    <w:p>
      <w:pPr>
        <w:keepLines/>
        <w:spacing w:after="100" w:line="269" w:lineRule="auto"/>
        <w:ind w:left="369" w:hanging="369"/>
      </w:pPr>
      <w:r>
        <w:rPr>
          <w:rFonts w:ascii="Aptos" w:hAnsi="Aptos"/>
          <w:b/>
          <w:color w:val="071E33"/>
          <w:sz w:val="19"/>
        </w:rPr>
        <w:t xml:space="preserve">5. Stress the segment. </w:t>
      </w:r>
      <w:r>
        <w:rPr>
          <w:rFonts w:ascii="Aptos" w:hAnsi="Aptos"/>
          <w:b w:val="0"/>
          <w:color w:val="263442"/>
          <w:sz w:val="19"/>
        </w:rPr>
        <w:t>Stress the segment after strength release and verify camber and alignment.</w:t>
      </w:r>
    </w:p>
    <w:p>
      <w:pPr>
        <w:keepLines/>
        <w:spacing w:after="100" w:line="269" w:lineRule="auto"/>
        <w:ind w:left="369" w:hanging="369"/>
      </w:pPr>
      <w:r>
        <w:rPr>
          <w:rFonts w:ascii="Aptos" w:hAnsi="Aptos"/>
          <w:b/>
          <w:color w:val="071E33"/>
          <w:sz w:val="19"/>
        </w:rPr>
        <w:t xml:space="preserve">6. Advance and secure the traveller. </w:t>
      </w:r>
      <w:r>
        <w:rPr>
          <w:rFonts w:ascii="Aptos" w:hAnsi="Aptos"/>
          <w:b w:val="0"/>
          <w:color w:val="263442"/>
          <w:sz w:val="19"/>
        </w:rPr>
        <w:t>Advance and secure the traveller, updating geometry predictions for the next segment.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traveller design; assembly and proof load; reinforcement and ducts; concrete and monitoring; stressing and geometry; advance permit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traveller instability; fall from height; concrete pressure; stored energy; falling objects.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Traveller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Assembly and proof load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Reinforcement and ducts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and monitoring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Stressing and geometry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Advance permit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Traveller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 from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Cast-In-Situ Box Girder and Form Traveller</dc:title>
  <dc:subject>Editable construction method statement template</dc:subject>
  <dc:creator>Method Statement Hub Malaysia</dc:creator>
  <cp:keywords>box girder, form traveller, bridge</cp:keywords>
  <dc:description>generated by python-docx</dc:description>
  <cp:lastModifiedBy/>
  <cp:revision>1</cp:revision>
  <dcterms:created xsi:type="dcterms:W3CDTF">2013-12-23T23:15:00Z</dcterms:created>
  <dcterms:modified xsi:type="dcterms:W3CDTF">2013-12-23T23:15:00Z</dcterms:modified>
  <cp:category/>
</cp:coreProperties>
</file>